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82196" w14:textId="77777777" w:rsidR="00141A5B" w:rsidRPr="00676D97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676D97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области «Об областном бюджете на 2026 год и на плановый период 2027 и 2028 годов»</w:t>
      </w:r>
    </w:p>
    <w:p w14:paraId="69ED2DAA" w14:textId="77777777" w:rsidR="00141A5B" w:rsidRPr="00676D97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14:paraId="4AFDB91C" w14:textId="77777777" w:rsidR="00141A5B" w:rsidRPr="00676D97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76D9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02B345A9" w14:textId="77777777" w:rsidR="00141A5B" w:rsidRPr="00676D97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76D97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14:paraId="328419BF" w14:textId="77777777" w:rsidR="00F9479B" w:rsidRPr="00676D97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21964B3" w14:textId="77777777" w:rsidR="00ED7E69" w:rsidRPr="00AA72DC" w:rsidRDefault="00ED7E69" w:rsidP="00ED7E69">
      <w:pPr>
        <w:jc w:val="center"/>
        <w:rPr>
          <w:rFonts w:ascii="PT Astra Serif" w:hAnsi="PT Astra Serif"/>
          <w:sz w:val="28"/>
          <w:szCs w:val="28"/>
        </w:rPr>
      </w:pPr>
      <w:r w:rsidRPr="00B433A8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746C5C3B" w14:textId="77777777" w:rsidR="00141A5B" w:rsidRPr="00676D97" w:rsidRDefault="00A64C76" w:rsidP="00A64C76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676D9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92AA4" w:rsidRPr="00676D9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676D97" w14:paraId="4DD86A06" w14:textId="77777777">
        <w:tc>
          <w:tcPr>
            <w:tcW w:w="2694" w:type="dxa"/>
            <w:vMerge w:val="restart"/>
            <w:shd w:val="clear" w:color="auto" w:fill="auto"/>
          </w:tcPr>
          <w:p w14:paraId="7C1B3852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3B4C896A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2408971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0E5770A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E147CF1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0A373B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69F5D209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878A00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C5D699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676D9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676D9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C6990E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676D9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676D9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5EA7006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676D9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676D9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676D97" w14:paraId="738028F7" w14:textId="77777777">
        <w:tc>
          <w:tcPr>
            <w:tcW w:w="2694" w:type="dxa"/>
            <w:vMerge/>
            <w:shd w:val="clear" w:color="auto" w:fill="auto"/>
          </w:tcPr>
          <w:p w14:paraId="02684BD7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21A8B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B31437A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F68F57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E5C55D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D14293" w14:textId="77777777" w:rsidR="00141A5B" w:rsidRPr="00676D97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F3C74F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6E320D98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1406FA4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70079DF3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6F435608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05485A56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43BE383C" w14:textId="77777777" w:rsidR="00141A5B" w:rsidRPr="00676D97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</w:tr>
    </w:tbl>
    <w:p w14:paraId="16B07D66" w14:textId="77777777" w:rsidR="00141A5B" w:rsidRPr="00676D97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676D97" w14:paraId="142A9139" w14:textId="7777777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7AAA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7F9B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51D3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D084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08A7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F16A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6E5D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AD32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90E9C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066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8E7D7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32B8E" w14:textId="77777777" w:rsidR="00141A5B" w:rsidRPr="00676D97" w:rsidRDefault="00D92AA4" w:rsidP="00676D97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3A4129" w:rsidRPr="00676D97" w14:paraId="02828AE4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DAF8717" w14:textId="6516F01E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DE6E33" w14:textId="3C069DF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366322" w14:textId="64E61EB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5E990" w14:textId="6B35F99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E2DD4" w14:textId="10B6351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0E2CC" w14:textId="39203FD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D548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CE06E7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FAF0F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FB523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D8D753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6D7E2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13892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D9A293" w14:textId="7F82BEE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1567920,9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E2237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F77892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7D4D5B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B168FD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B98E8D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299A1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B08FBF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03E9B9E" w14:textId="62B6C82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273148,5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9A4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DA38F5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6BE815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574381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698127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08FF5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B39DC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E501C6" w14:textId="25D8263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E2CE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C4D3A2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9BC2EC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5A540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B55F63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BD48BB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4014B4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881C8B1" w14:textId="70B2453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698E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7F5109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F89501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1D147E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C178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3EC74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C6EFCF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5FD1E3E" w14:textId="78EBE01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014B3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AE797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87745F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2C4E0B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EE86B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B3862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2D83D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7E1899" w14:textId="5128BA5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3A4129" w:rsidRPr="00676D97" w14:paraId="69DB838D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57CC0B" w14:textId="2552A492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B8F8C" w14:textId="6E80418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FEC7A0" w14:textId="495F366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D0FD5" w14:textId="64B7F7F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51586" w14:textId="00B1C9E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67A9E6" w14:textId="3F9B7BB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D858A" w14:textId="4AE5B1F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1122354,5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8E6AF" w14:textId="68E8FC3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94862,6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26A276" w14:textId="4D1FA4C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336F5F" w14:textId="5200B92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45591" w14:textId="00CD32F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39582" w14:textId="5B280C7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3A4129" w:rsidRPr="00676D97" w14:paraId="350708F5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9A3463" w14:textId="69EF686E" w:rsidR="003A4129" w:rsidRPr="00676D97" w:rsidRDefault="003A4129" w:rsidP="00676D9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коммунальной инфраструктуры (реконструкция очистных сооружений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8B54B" w14:textId="208644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AFFDDA" w14:textId="59FD5069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A547C" w14:textId="6602BB69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77ED0B" w14:textId="11DCA13C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53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/>
                <w:sz w:val="24"/>
                <w:szCs w:val="24"/>
              </w:rPr>
              <w:t>1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/>
                <w:sz w:val="24"/>
                <w:szCs w:val="24"/>
              </w:rPr>
              <w:t>05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CD8A3A" w14:textId="58223876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3C94A2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EE23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D9503E" w14:textId="33DCF384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E82274" w14:textId="3E76D0F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7EA45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747706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11D3CF6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60212E6" w14:textId="05C90A40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AEC94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72AD8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76E923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A8AD3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CB9D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413B0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1520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35C1E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5B593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7B28B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6C19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CE6D8B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4D283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9BE00B" w14:textId="480D9596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3064C6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96CC2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2203C6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F7B174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5F5F9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E41E3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69154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31094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7FBCE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7FD505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1C038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F0185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AA11C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EEBB57" w14:textId="7F77C2B2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51F9A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4A1104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7B9786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70DE0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361A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C52D3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454A6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02A9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3EA4D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47B37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CA30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C83B0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8D553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60566" w14:textId="220BA289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71D0A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D1D61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0FC2F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B772EB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C07E8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C2129A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505B9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D75C52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FD834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A30A6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4244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05F6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D9DC2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59D938" w14:textId="5AE05C53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2BBE9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2FB8BA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CEA4B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92D972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ACF51B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43EF0B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6317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1586F6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E7838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E9F8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2BAA35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2D7FC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8AFA69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EF17E8" w14:textId="75B56C2D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3F8FA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7367C2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606E9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8087E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E98C7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BEA73E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22D295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F58EE5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77CF3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546922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52317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41773B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87DECA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74DB9A" w14:textId="757AA261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95EE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B44983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75248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07CF5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AB5869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6B996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E7BAA3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EFD2F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7DEA3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8FCDB9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D4087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55003E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F7038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FCE1B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5A104B" w14:textId="1AA296C9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2FE15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7F609A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A9EE0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1C7215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5161A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1CFFB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8AEF9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17359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700712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CC2B3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A373A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98220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5F7E3A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7A5CC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E3B2A0" w14:textId="1B44F7E3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8619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303C6F85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B8DCE25" w14:textId="198F04F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детям-сиро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A38F5" w14:textId="1EBEC57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D7EED6" w14:textId="17AAF7A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26DCC" w14:textId="14EB475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6AEDDF" w14:textId="211D8D2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R0821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457C8" w14:textId="05BC1CB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187057" w14:textId="1CA7016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106587,2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9AADE5" w14:textId="4DEECE7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94862,6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0E006F" w14:textId="5D72E46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337EC9" w14:textId="1BB1EA7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3C467" w14:textId="137D7C6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E28605" w14:textId="501B323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3A4129" w:rsidRPr="00676D97" w14:paraId="74CE0CA3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745F91" w14:textId="1FC7B3D7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4B04DD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6703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0CF22F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B3D1F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8B936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A1BA3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82E398" w14:textId="7E70CE5A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A949C2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7F6315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08DAA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B9BB4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5133A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3790B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61EE40" w14:textId="51B7C7C5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77C41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AB1D19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88010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9C452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16D52B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FCBC59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FDDCC9" w14:textId="04D26133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E7A43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939EC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3F3F7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285C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83236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F2B0F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0BF0C6" w14:textId="477AC4B3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D8D4E1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6B8B03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C0D2A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5EEF7E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169AE8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415992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20A909" w14:textId="19162516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16E39" w14:textId="019977D1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E6423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46DFA" w14:textId="7796309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7BF2C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1E7A4A" w14:textId="57D2FC61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63E39" w14:textId="5428ED6E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4129" w:rsidRPr="00676D97" w14:paraId="354B702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C488D6" w14:textId="2A1B1889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C27D8B" w14:textId="6C88FD5C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570475" w14:textId="5E6C9819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2B081" w14:textId="0713E3A8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A20F3" w14:textId="21115F14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DEED2F" w14:textId="32793AD6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3DF4EB" w14:textId="6FD302E6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25054,0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E9DB3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B08DF" w14:textId="0D23259F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E0289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81A03D" w14:textId="1867062D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ED2258" w14:textId="4364B5C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4129" w:rsidRPr="00676D97" w14:paraId="690725BB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CC086B" w14:textId="523F5DA9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BEA1C" w14:textId="63F8F75B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00E3C0" w14:textId="61364B8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E23B5" w14:textId="7AFC6257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1C855B" w14:textId="3F559DD0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34F382" w14:textId="5294184B" w:rsidR="003A4129" w:rsidRPr="00676D97" w:rsidRDefault="003A4129" w:rsidP="00676D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EC161" w14:textId="1674C606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445566,4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D8985" w14:textId="18DD8051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180A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00FECD" w14:textId="04905662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BD58B" w14:textId="304E8E7F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7BEB84" w14:textId="50BD6E02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4129" w:rsidRPr="00676D97" w14:paraId="66EC6E48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7AFD107" w14:textId="174FA191" w:rsidR="003A4129" w:rsidRPr="00676D97" w:rsidRDefault="003A4129" w:rsidP="00676D9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Строительство магистральных инженерных сетей на территории бывшего аэропорта Саратов «Центральный» в Кировском районе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EF2CC69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398D44C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156710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1FA99A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BA5C27" w14:textId="7777777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F5F03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0E800C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531A1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1B9926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CF2FA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6311D2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6E0A87" w14:textId="47AF996E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179102,9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DD945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A4EA6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C1766B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E8AA2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D49EB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D9B8AE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96A607" w14:textId="278EE220" w:rsidR="003A4129" w:rsidRPr="00676D97" w:rsidRDefault="003A4129" w:rsidP="00676D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6C0AD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E9ECEB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32E064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D7412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395B9B3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6B55DD4" w14:textId="3201F918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D8094" w14:textId="10BDEB3C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9AA38E" w14:textId="60F60448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146BD" w14:textId="590F33CB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3BDCB" w14:textId="3742D354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4D543" w14:textId="19B21C87" w:rsidR="003A4129" w:rsidRPr="00676D97" w:rsidRDefault="003A4129" w:rsidP="00676D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62DE0" w14:textId="60FD26CE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ACF9B" w14:textId="6AC69CC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DB2FF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CD167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2A77E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4080AF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B3DAD94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42E20DA" w14:textId="5838C987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AF28C9" w14:textId="159813D1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BC557A" w14:textId="063CEF41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27F479" w14:textId="6AB3382C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AA6E9" w14:textId="787EEC96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23A7E" w14:textId="38473951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AEBBC" w14:textId="1F6EB7F6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C25DCB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50E1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49431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9ED969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07831D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120A3BB7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87EEAD" w14:textId="2DA199F9" w:rsidR="003A4129" w:rsidRPr="00676D97" w:rsidRDefault="003A4129" w:rsidP="00676D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DC28D4" w14:textId="2B9CABAB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173FE2" w14:textId="34727A2A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FA860A" w14:textId="26C57C32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F4E54E" w14:textId="013A42F7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0DB99A" w14:textId="3327A512" w:rsidR="003A4129" w:rsidRPr="00676D97" w:rsidRDefault="003A4129" w:rsidP="00676D9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621BD" w14:textId="12F464E1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266463,5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90C80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17738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C78EB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9CCA1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EC1C66" w14:textId="77777777" w:rsidR="003A4129" w:rsidRPr="00676D97" w:rsidRDefault="003A4129" w:rsidP="00676D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425CB8E8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BED0381" w14:textId="7A2E803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C3524" w14:textId="64FA637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7F98A4" w14:textId="74C7058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0FC171" w14:textId="122BED7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7CDB2D" w14:textId="3A4133B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11FFE" w14:textId="7269AC4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53A86" w14:textId="5B02ED7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2105737,7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30C35" w14:textId="1A5DE28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82BE3" w14:textId="1EC904A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388D1D" w14:textId="20C454C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A6FB9" w14:textId="26F6506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CCC0C" w14:textId="5276888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3A4129" w:rsidRPr="00676D97" w14:paraId="589C2C42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03999CA" w14:textId="7A5AC3ED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D9B59" w14:textId="071B672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CD6B51" w14:textId="4150964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ACEED" w14:textId="4BA24FE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014565" w14:textId="2CE1160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011BA" w14:textId="5217101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4E4D6" w14:textId="59D029E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105737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676D9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BBE87" w14:textId="21E35E1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94A9C" w14:textId="2A9CE7B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D02F66" w14:textId="6072A8D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6FEAC" w14:textId="29C3BA3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4E32E" w14:textId="54CA8FD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3A4129" w:rsidRPr="00676D97" w14:paraId="54472045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FF5188D" w14:textId="47ADE882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структорские работы по объектам строительства и реконструкции на автомобильных дорогах общего пользования регионального и меж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 xml:space="preserve">муниципального значения и искусственных сооружений на них, </w:t>
            </w:r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>находящихся в государственной собственности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BD9D3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45269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E6400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32355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350F5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995F8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F3AF3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95A8A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73AFB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28B6E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E8BD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46DC7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83BD2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FB925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BBAF78" w14:textId="412A47B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0EC44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8B93A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AB732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6DC66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616DC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E529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2A9F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EF5D6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DEBE7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3E903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02AE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EBE43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E36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8C22B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4744B2" w14:textId="0C1C440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9DAC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FB5DF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50736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67B9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329C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E91F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5270F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C3C10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D08CC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B5450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4C5E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C8EB8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00BE9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9C55D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2319B0" w14:textId="3D95C85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32692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99B1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BFC6F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40535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C8E16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7D09B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EB43C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949C0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33D91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1B576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F5491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29B9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173F8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ECF1C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9D312E" w14:textId="4005956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145F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26F63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1819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963CC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A56DF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794D6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9ABDE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75540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25D1C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EDD0C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703F1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30F71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8363B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94B51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748D0C" w14:textId="4CF46F9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693F0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A3ED9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DDE7D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12CE0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760C7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C87CE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6D988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81DD7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1B122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95154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5EF35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AAAF5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1683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C5D46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53FDB1" w14:textId="7572E78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3864B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9445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309CA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F63F4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E58E3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8E63A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92891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A1F56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500CD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0881C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67463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FDC28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1BF24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2A941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7F16D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7C8C3C" w14:textId="3E9BCE3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1CA5C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439A2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7DB98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42AD6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0442C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83BD9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0E15A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60FF3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2CDAB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D01AF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A83AB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E08FE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FCCD6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60F5B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C0024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107DD0" w14:textId="2523C3C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7691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0B4D5C36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CEEBC77" w14:textId="31D7299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0CFEA" w14:textId="2663FCA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F4FDB4" w14:textId="64E1126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B5B6FD" w14:textId="298BAA9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39BE29" w14:textId="6E1B82D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0F1DA" w14:textId="30788B1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B1290" w14:textId="1B7BCDF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3D40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A402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7CCF3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58AA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4417A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2CC0F60C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1BBEDDB" w14:textId="01ABE961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ул.Политехнической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муниципальном образовании «Город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A0A0A7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A402C6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F4C130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A430B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EECED9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825544" w14:textId="3B24D880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1377130,6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0DE40C" w14:textId="0F926B11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2921A" w14:textId="7F221701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BBEF2" w14:textId="59D98B88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9190B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82674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0D6393AE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BE7BF14" w14:textId="40252658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A197D" w14:textId="6C3CD748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D0A53B" w14:textId="751BD2C6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5F9396" w14:textId="4771EC3E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ADC273" w14:textId="7880D92B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99144" w14:textId="02182DE0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6AF3A" w14:textId="74A4A989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D0F86" w14:textId="6C08F1B1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95E25" w14:textId="2E2D0D10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DA2CF" w14:textId="115AD8BC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BB23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50F214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50D4E4FE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52211E3" w14:textId="1261CEE6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4FFFD" w14:textId="4D4B133D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AD7489" w14:textId="542DE22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C8DA1" w14:textId="7F49C795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B21583" w14:textId="4C7AA20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EFE2A9" w14:textId="17A6CCF9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73D59" w14:textId="75122B8B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9428B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AA5B6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942171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3BC3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8BE2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0750A7F0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50A7378" w14:textId="3C4767F2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C83C8" w14:textId="1A6B8CE0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586A8C" w14:textId="2B083EAC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C3CFF" w14:textId="76592964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CEF10" w14:textId="5595EA85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BE5FF" w14:textId="7352E0A2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32F6C" w14:textId="4D808B68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EF62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65804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BB521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A195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BC2E80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0F8A1583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A097348" w14:textId="3F67F338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A80C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5A9560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216A3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F511B5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B5100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352DD1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2B9121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6B6F8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9842D6" w14:textId="04A2BEBA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7BA4E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715E9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46EE05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2618D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9501F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78801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D6269B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93C9A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48CFA1" w14:textId="76ABA7C3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4FE877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95E430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5FDFCE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19978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D82BD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174169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350C5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2681F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521CB1" w14:textId="3954312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EE71E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943807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365CA8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8D531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B9DD8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73FF53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16DBFC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021B4D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239DE5" w14:textId="4DDE411F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752E88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87034E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969065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2E29FD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0DAAB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5A5C0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8A8CC9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47AC9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6D541A" w14:textId="7DB6330A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0FA52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200703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B9D52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333BEB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8E7ECA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A2CBB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6F395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F7F8CD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40314D" w14:textId="2610B8C6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B0383A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D57C6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6D2A95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07864C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B7E83A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54D202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0987DE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AE3447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185F8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6A006E" w14:textId="6C15D924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9F6371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383A22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1AEE2A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2F837E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D4687E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B97CF2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FB1B3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4FFBE0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7E939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B6939C" w14:textId="54F20D08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498BE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A4129" w:rsidRPr="00676D97" w14:paraId="7F2BD85A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92A95E5" w14:textId="5017E22A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C55D7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A0627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ED87A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7AF70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629E4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5EFD7C" w14:textId="3F4C4DA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714001,3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F42E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26955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3C53B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49242" w14:textId="6D4B1AA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BD4B4" w14:textId="754ACB4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3A4129" w:rsidRPr="00676D97" w14:paraId="38185A5D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EBE9DFD" w14:textId="194F691F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FEF4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4BD7C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A2BF3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8EA8D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EF8C8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EFFEA0" w14:textId="16807AB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585708,2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80E3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159E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7659F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668597" w14:textId="59F1928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FCD6B" w14:textId="238E43A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3A4129" w:rsidRPr="00676D97" w14:paraId="3997337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D675505" w14:textId="789EE04E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на 820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3583F2" w14:textId="020FFC6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13C0AC" w14:textId="3A5212B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32D3A" w14:textId="79A5E66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7ABA07" w14:textId="6C84028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3F6944" w14:textId="1F621FC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62B5D" w14:textId="126AFA2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AA785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D838A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01AF8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8114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7CC4C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0BA0E3A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4297F1" w14:textId="5D840DB1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Реконструкция пищеблока в Балаковской городской клинической больнице (ГУЗ СО «БГКБ») по адресу: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г.Балаково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ул.Академика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BE9FE" w14:textId="71CBF8E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DC8F42" w14:textId="3918A1E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0DCF2" w14:textId="010777E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D9276C" w14:textId="16909F9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CA4FA6" w14:textId="4547D55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E5EFC" w14:textId="6FD0AD1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50663,4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6EAE8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2B629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720F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B64C2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94C6F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7DDA31D9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B9D6B9" w14:textId="6E06EA53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Стационарный корпус на 37 круглосуточных коек (отделения: хирургическое, анестезиологии и реанимации, гинекологическое, паллиативной медицинской помощи, терапевтическое) ГУЗ СО «Хвалынская РБ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им.Бржозов</w:t>
            </w:r>
            <w:r w:rsidR="00676D97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ского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>», расположенного по адресу: Саратов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ская область,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г.Хвалынск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ул.Рос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softHyphen/>
              <w:t>сийской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04555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4B122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03F4F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D9E50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33041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30F76A" w14:textId="3D6245A7" w:rsidR="003A4129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16F9BF" w14:textId="77777777" w:rsidR="00676D97" w:rsidRPr="00676D97" w:rsidRDefault="00676D97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90908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054E8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A36A5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3258E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89679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57E53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02701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93D44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43E6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6F382B" w14:textId="53FC66C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00D85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790DF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1AE1E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5934D5" w14:textId="52780BAC" w:rsidR="003A4129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64A5EA" w14:textId="77777777" w:rsidR="00676D97" w:rsidRPr="00676D97" w:rsidRDefault="00676D97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4CA80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D69D1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55239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43467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F2878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458F5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990C3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77883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B213E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B16D6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BF4AB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CAB5F9" w14:textId="49A1DB7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6C682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E45B7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94A52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910F0E" w14:textId="4A3DF971" w:rsidR="003A4129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97526C" w14:textId="77777777" w:rsidR="00676D97" w:rsidRPr="00676D97" w:rsidRDefault="00676D97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FB5AE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DB79C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DBBF0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3C536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5934F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50F22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6735C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86411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7C2BF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AF219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A91BB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B3B7BF" w14:textId="5F98FE3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5E644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3A6DE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9837C0" w14:textId="3641C211" w:rsidR="003A4129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BECEEF" w14:textId="77777777" w:rsidR="00676D97" w:rsidRPr="00676D97" w:rsidRDefault="00676D97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9F96F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706AB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BB8DA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372EE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0EC32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60D5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DF19C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ECDFD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54920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71F8B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607CB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9C93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9CED42" w14:textId="53C70F5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A58A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B2B1F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616356" w14:textId="1A15689D" w:rsidR="003A4129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5B14F2" w14:textId="77777777" w:rsidR="00676D97" w:rsidRPr="00676D97" w:rsidRDefault="00676D97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2CAC9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E5E83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0B154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3CD3B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93A5F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51F5C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4F9E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8DE1D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1CF9D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A9DB6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5251D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1A55A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46D2C5" w14:textId="2B5502D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AF92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14269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19C407" w14:textId="71DEB993" w:rsidR="003A4129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8234F7" w14:textId="77777777" w:rsidR="00676D97" w:rsidRP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82118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E7C28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1ECEB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ED579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46012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A782C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50A99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86EC2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1DABD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7437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C4ABB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FD344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10A895" w14:textId="38CB274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520474,4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02DD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8CCAB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4A588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3F34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091E3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2598CC5A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E9A8B9" w14:textId="71E46605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750 посещений в смену для взрослого населения по адресу: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г.Энгельс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FA97F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FA5125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BD2F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E1AA7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55832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94520C" w14:textId="622AB90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1C4D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DC01D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3E9C5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FFD71F" w14:textId="1C098BC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C983B" w14:textId="35440E4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3A4129" w:rsidRPr="00676D97" w14:paraId="5143ACFB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523F046" w14:textId="2C4FEF5A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C5950D" w14:textId="119E253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F41C04" w14:textId="7B0585F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3AEE1" w14:textId="1DF050C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B8B718" w14:textId="2757E79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54E6E3" w14:textId="725C6B0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A842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1BD4E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C2B55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B3E99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15A3B8" w14:textId="5E82462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69D77" w14:textId="46CA2DF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3A4129" w:rsidRPr="00676D97" w14:paraId="5CE2F645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BC83934" w14:textId="0A0E8B50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73E3C" w14:textId="6B03322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2B3C12" w14:textId="74A82E4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AC41D2" w14:textId="73043C7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619D7" w14:textId="0490D05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59 1 Д1 А365Ю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A0D05" w14:textId="4295601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D25055" w14:textId="77950F7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0AC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CEA82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1662B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D70D2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20943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7635A06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E7BD144" w14:textId="0636A540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мкр.Авиаторы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7FA8A" w14:textId="63C3F53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F35BFE" w14:textId="6FA3738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1D13A3" w14:textId="6C95055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87316D" w14:textId="2BFAFD6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FFAF1" w14:textId="56D90D3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AA8F3" w14:textId="5FDC25C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7096,6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02AF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3E65B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D1A2C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DAEA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018BF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60C1BDB3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F607C71" w14:textId="03975E43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92E36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2BA76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C246A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1E4B6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3F0E9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1EEFAC" w14:textId="6107E8D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128293,1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D844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7AB9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EEDB5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61220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63FBD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60D1B814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F3BB02C" w14:textId="796E409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(250 взрослого и 50 детского населения), дневной стационар на 18 коек, расположенной по адресу: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E28ABC" w14:textId="706C923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F126CA" w14:textId="1032788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9DAB7" w14:textId="7B46115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F87553" w14:textId="4A13B84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B9B8A2" w14:textId="71906F7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D03A1" w14:textId="4D1086D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11D1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5E0E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811C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35621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0553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1CC14A8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6A30362" w14:textId="1D4159DC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>мкр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20A6E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B8006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59ED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B3D49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E2786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C5A310" w14:textId="070AF03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D2B3E1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F7D71B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5D292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DA3CA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883C5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D7C33" w14:textId="7954D54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7238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17E635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BC9D23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84AA6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CB37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26CC5" w14:textId="2D8B349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EC287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55E5D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B4C6B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944980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FCCBB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F39CE8" w14:textId="40D4924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21A3AF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6DF25F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88337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7AB789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78BCDD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D733DE" w14:textId="6DDFCAE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263A88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F8B3FC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00F00F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3D5DDD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6DEC21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ED9F58" w14:textId="4246DBE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6C8A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4DD9F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B06E6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88B87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A877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1645FE6F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A3368ED" w14:textId="163EB7FA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4CF501" w14:textId="7F24A88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602E4F" w14:textId="3C61C0B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DD6BC8" w14:textId="0D2B3AE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7CC4C0" w14:textId="4E802EA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676D97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94E592" w14:textId="268B6C8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37FA90" w14:textId="4DCE598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44F0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A9F04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72C68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38005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72D44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4EFBA887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3F456D7" w14:textId="1B0879F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FB45378" w14:textId="086D5D6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F2E282" w14:textId="66A4489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E86CBF" w14:textId="4782FBA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A094DA" w14:textId="06FD84E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7B7B9C" w14:textId="46E1153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1F8CD" w14:textId="43F8DE9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127196,8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27DF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D6DD4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F4766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F971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057F9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9A2E445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7440E79" w14:textId="491BEDAD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EBEDD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E0FCE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7F968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BE935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26F91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2E1589" w14:textId="4F79F20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397409,5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FCF520" w14:textId="144774E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341422,5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4839F" w14:textId="145D754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4A510B" w14:textId="6068DBB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3C426" w14:textId="31C1DAC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8C5A4" w14:textId="74F3530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3A4129" w:rsidRPr="00676D97" w14:paraId="6215AB31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14A8278" w14:textId="7455542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7C2FB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13FCF4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FEE4E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A05F3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72818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FCDC5" w14:textId="088A8F2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387213,1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5BB1B" w14:textId="46A3629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331430,0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7F206" w14:textId="0509883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1C9A49" w14:textId="59BB14D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7AEA5" w14:textId="791AA5A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3DEC3" w14:textId="0E5146E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3A4129" w:rsidRPr="00676D97" w14:paraId="2A5C56F9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4BCFEE79" w14:textId="33815E6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FC686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3F20F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DFCDB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CE3C23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9F996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0F8E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D4F2F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7A4A5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81FC0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AED3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CD6FFF" w14:textId="20FCE34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119678,6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805D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F5DEC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705CE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A9A16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A1B3D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4E401D" w14:textId="647C837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E4E0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047D4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69D4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C852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7741D85B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0CA4A08" w14:textId="341615C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86F2F0" w14:textId="4E4ED49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22DFD2" w14:textId="413EF93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F12DDD" w14:textId="27EB10E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9686E" w14:textId="7FF3BBD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676D9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81928" w14:textId="447B009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9DB29" w14:textId="3DD2DC6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9A69C" w14:textId="5D5E27B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398C1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C0D50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BA4D7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3B47E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4275DCDB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31DE1E99" w14:textId="3EA68D95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896F2" w14:textId="169266A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D380B4" w14:textId="09798A4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FD5B78" w14:textId="16BAD60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AB01E1" w14:textId="18B1BDA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676D97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676D97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3F52B" w14:textId="75C4C9B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16A0E" w14:textId="197A5CF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Pr="00676D9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364</w:t>
            </w: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E897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0C165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1AA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383C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03A24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4319914F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FC9B0CE" w14:textId="2618308E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п.Возрождение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ул.Чер</w:t>
            </w:r>
            <w:r w:rsidR="00676D97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нышевского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0966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E6661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E6C86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DA23D8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1E58E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926F3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4563FE" w14:textId="55C0C69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129599,6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9EB73" w14:textId="5F8EE77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A956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F3AA6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DDEF0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282B7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20F0EE38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4B8C551" w14:textId="55EF988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68412" w14:textId="63BB90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B5A9F8" w14:textId="2DA2171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463349" w14:textId="3E5DDDB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2A4719" w14:textId="320EE2E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F64548" w14:textId="0023D80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C7B4C" w14:textId="7A23D7D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127181,4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30FE4" w14:textId="4C1C35A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56C4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37C07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DEE1C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878B1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680EBE52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323C27" w14:textId="18A833D2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3AA0DA" w14:textId="07D8C59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398844" w14:textId="22205A6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D4D9B" w14:textId="4E396F5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0706EF" w14:textId="0C707C5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A1A735" w14:textId="525E465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898C9" w14:textId="05BCFDF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A2C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040D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C42BE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D4444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4C6D6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A4129" w:rsidRPr="00676D97" w14:paraId="1F06B7A6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896F7FC" w14:textId="090B8D3C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Подлесновский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инвалидов» по адресу: Саратовская обл., р-н Марксовский,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с.Подлесное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ул.Школь</w:t>
            </w:r>
            <w:r w:rsidR="00676D97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ная</w:t>
            </w:r>
            <w:proofErr w:type="spellEnd"/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461E8" w14:textId="69C9B4D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1CAF36" w14:textId="7A2CCB2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A91B9" w14:textId="237B09A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52E49" w14:textId="422D83F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D9CAF" w14:textId="672C54B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0AA36" w14:textId="2ABB2DA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E9BC7" w14:textId="69D411F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2B0A0A" w14:textId="07C26C4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2D1F49" w14:textId="48C0AC1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624E4" w14:textId="229604E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1EB8F" w14:textId="704808D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3A4129" w:rsidRPr="00676D97" w14:paraId="0EF82B97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222E55A" w14:textId="61ACE9BD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 номером 64:48:050140:8 на территории государственного автономного учреждения Саратовской области «Саратовский дом-интернат для </w:t>
            </w:r>
            <w:r w:rsidRPr="00676D9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престарелых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54D5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33E8E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7BCE6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A9F40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03634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8FE61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7B699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8F4A4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227AD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D032A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34C7C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E0E83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399EC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8C606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B26D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EE9E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4E6F3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0426C9" w14:textId="670C936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108000,9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F9FC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21421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F1AAC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30504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84C46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6F92F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66B93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DC73D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55829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7F68D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E6E53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F43D4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50A2E5" w14:textId="5ADFD16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5F5A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2E901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A9C9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355B3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F8C7A5B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3E95A7" w14:textId="0B3EC77C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00191C" w14:textId="02778C0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D02129" w14:textId="3F43DA4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950182" w14:textId="2919F20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678304" w14:textId="63668FF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9D910" w14:textId="70AD007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925E2" w14:textId="37F8C9D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73629,6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1F3EAC" w14:textId="5E646F3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411C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1B734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21950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5DFB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A005D50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57C0D7" w14:textId="4B0888AC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8DEA4C" w14:textId="21701AA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62388E" w14:textId="64BC6A2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207C59" w14:textId="2B40B44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4F373B" w14:textId="6C4FFEE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067E31" w14:textId="53F29CD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3FAA3" w14:textId="1D78A5E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31B1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429C4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71B9E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61E5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F71C2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44C6F27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3475C887" w14:textId="2350EED5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AB34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ADD0C5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2EC25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E1621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7BC1F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CD5635" w14:textId="72E715A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1068C" w14:textId="263785C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50A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4BD0B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937E9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6CF6F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46A2B050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9502484" w14:textId="7C330A93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</w:t>
            </w:r>
            <w:proofErr w:type="spellStart"/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п.Возрождение</w:t>
            </w:r>
            <w:proofErr w:type="spellEnd"/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ул.Чер</w:t>
            </w:r>
            <w:r w:rsid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нышевского</w:t>
            </w:r>
            <w:proofErr w:type="spellEnd"/>
            <w:r w:rsidRPr="00676D9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BCFA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B8EF6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C66C0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2A7E2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35F6C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48357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38C98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77CE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9FB3B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959559" w14:textId="4BBE286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1FF43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E8E02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EC5A3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4EABB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1EE9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DF291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38D00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920AA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AFFF5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8F566B" w14:textId="19E36F7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71CC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5849F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19BD9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8AA99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97C82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E5C3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9753A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70A56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87213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F30D9B" w14:textId="4110F91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2FD7B8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1D737FD1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2FB43D3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C65D9C2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A5FB4BA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4A527D4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6EF5A4D6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60C1A81E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005B62D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5DB8C5" w14:textId="4CEB80B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B59F3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A99B5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B9C98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74235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7DAE4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92DD0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3691E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888A3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2B09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861FA8" w14:textId="3806B32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3B5E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3778B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1E54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89703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A2131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C34CE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69CA7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8989B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74A0F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792B73" w14:textId="335131F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7076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E3F47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26C20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EECBA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08A81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24E76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CE0F9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39F8E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0E0A2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84B631" w14:textId="15A89DB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E40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07B2A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5CC6F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49007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D567C63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21034EE3" w14:textId="49EE8E7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F6124A" w14:textId="5FDC8DC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2860B8" w14:textId="2B36D7C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1369C2" w14:textId="72004BF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CCF525" w14:textId="106E89A3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552BA" w14:textId="7BA2FC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36B95" w14:textId="36BC61A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732162,5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30DF2" w14:textId="73FB50C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1AB616" w14:textId="0B55FD7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8342C" w14:textId="7CE89F4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64F14" w14:textId="0334699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49CF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0454E8A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0AA702CF" w14:textId="1DE2C95E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386C1" w14:textId="2053EEB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F585DD" w14:textId="4EF8EA7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D2A67" w14:textId="3E46F1B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09751" w14:textId="42B35B82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E9FFD3" w14:textId="75CA714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8362B" w14:textId="72679B1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732162,5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2D467" w14:textId="0BB5782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B69E1" w14:textId="4BCE5B6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C9BD40" w14:textId="46969C2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DF1EE" w14:textId="1AF21E9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6FB5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6FD266B8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ED69650" w14:textId="75BB930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Сохранение объекта культурного наследия регионального значения «Театр оперы и балета, 1864 г., 1959– 1961 гг., расположенного по адресу: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>г.Саратов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пл.Театраль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>-ная,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9C706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33C33D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97ED4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E8EF33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FADF7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E7DD2F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212B1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0588EA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5178CC" w14:textId="777E22A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EC44B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35A910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DEED19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60AA0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B9201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7D1935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A84D9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7AC06B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93D5CC" w14:textId="57A7412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0AE982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6E65F4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B803C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D0489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E7101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90207E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C0E407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071168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7DA29D" w14:textId="78F8CE1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618891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4FF9F1A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9B3CABD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36D52C1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F6EA728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19DB6F76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19B2C2B3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3D91E867" w14:textId="77777777" w:rsidR="00676D97" w:rsidRDefault="00676D97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65D44104" w14:textId="79E411F5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0E53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DC5DD6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F6ACFA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2CB31A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4018CD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05C35C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59D1B4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5A8A8F" w14:textId="77777777" w:rsidR="00676D97" w:rsidRDefault="00676D97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CF2A72" w14:textId="4CCED8A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653E9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A4D952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3EB41F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23BF21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E13E69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191252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F4816B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147080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9C11C9" w14:textId="4215D83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381379,2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3129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D7BD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1464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C9C75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9B8EE8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E7F331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17A84D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F377A7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C76BAD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BD1C67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6301C5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6854CA" w14:textId="4BF76ED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9857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CD06959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3C8CE02" w14:textId="7C57EB0A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арх.Кара</w:t>
            </w:r>
            <w:r w:rsidR="00676D97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кис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 И.Ю.,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г.Энгельс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, мкр.Энгельс-1, з/у 15б. «Проведение работ по сохранению объекта культурного наследия регионального значения «Дом офицеров Красной Армии,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арх.Каракис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А.А.Лео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-нов,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П.Р.По</w:t>
            </w:r>
            <w:r w:rsidR="00676D97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пович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</w:t>
            </w:r>
            <w:proofErr w:type="spellStart"/>
            <w:r w:rsidRPr="00676D97">
              <w:rPr>
                <w:rFonts w:ascii="PT Astra Serif" w:hAnsi="PT Astra Serif" w:cs="Arial"/>
                <w:sz w:val="24"/>
                <w:szCs w:val="24"/>
              </w:rPr>
              <w:t>г.Энгельс</w:t>
            </w:r>
            <w:proofErr w:type="spellEnd"/>
            <w:r w:rsidRPr="00676D97">
              <w:rPr>
                <w:rFonts w:ascii="PT Astra Serif" w:hAnsi="PT Astra Serif" w:cs="Arial"/>
                <w:sz w:val="24"/>
                <w:szCs w:val="24"/>
              </w:rPr>
              <w:t>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3E796" w14:textId="4B4E659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283C8E" w14:textId="199D0A2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81655" w14:textId="389B7D5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6DB9BB" w14:textId="40255B03" w:rsidR="003A4129" w:rsidRPr="00676D97" w:rsidRDefault="003A4129" w:rsidP="00676D9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7B28B4" w14:textId="7421501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A5F9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01160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B6773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0831B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678D2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9DCA1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5E701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FE910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0F54D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36DA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63A08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11980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03427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192F2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331BA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B799E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97DF0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54CF0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9779E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2BEFB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9797F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AECFC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64E8D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45761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D139F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A95CC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58D99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D55F47" w14:textId="0D9F6E0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350783,3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C36D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E1AAF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68375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20099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1D429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909F6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40189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FD5C4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CB26A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96BA5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77AE8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6FC59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FCFDF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A6BB3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696E2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B3659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4E58F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B8755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797FF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2FE56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8067C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19079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45253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B108E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AFEEB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65F06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C42D9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B4F120" w14:textId="40156D5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096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5726F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7F791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558EF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5AA69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B601A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69C42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95C76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0FBB1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8876A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3CF20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1EF9E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66AFB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700FA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14F2B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AF9B1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DC8D1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1D110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24294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50E89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F84B4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6D2C9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53E34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443AB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8D89C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EB3E1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BA6F3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93134C" w14:textId="474A8AC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BA7B1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11CF5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4B30B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98B19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E2219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302E2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671E6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07256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327FD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5E2C8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DEE1F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9010B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DEB8C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63011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2D603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D0F2E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024D7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63DDF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47755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6C98C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2E5A9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56518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83BAB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9E90D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274ED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08539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7AA3C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5806B5" w14:textId="36E9519F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05F4C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8CDB9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41F1AF10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B697761" w14:textId="6FD5D2A6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5B4B5" w14:textId="78FF225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C24FF6" w14:textId="6ED53D2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82396D" w14:textId="059790A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E1F91E" w14:textId="22962DC4" w:rsidR="003A4129" w:rsidRPr="00676D97" w:rsidRDefault="003A4129" w:rsidP="00676D97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1ECAAB" w14:textId="766687C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1C2A2" w14:textId="5673B36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4A9C0" w14:textId="2FB5AB9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10FFB" w14:textId="6783A1E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9ED2DE" w14:textId="3FE71F0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C81D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CE95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A6F73E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64393D5" w14:textId="00BEFAD5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B513B" w14:textId="39A9658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B83222" w14:textId="32A946C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67F2D5" w14:textId="230C6DC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DB9CDC" w14:textId="2EDD0579" w:rsidR="003A4129" w:rsidRPr="00676D97" w:rsidRDefault="003A4129" w:rsidP="00676D97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676D9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676D97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D942A" w14:textId="7027CF0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9ECFF" w14:textId="423EBBE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13704,6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95AF0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888D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559BB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434A2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811E2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EC28F8E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D871B5D" w14:textId="5909F481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Саратов</w:t>
            </w:r>
            <w:r w:rsidRPr="00676D97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 xml:space="preserve">ской области «Развитие физической культуры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31C35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720EA0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BFED0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F6275A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50658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CBC9BF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B88F44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77BAAD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61BE545" w14:textId="77777777" w:rsidR="00676D97" w:rsidRDefault="00676D97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65326D0" w14:textId="31416DB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4CA5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D317B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4286F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0EC1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AD8B3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AEDB72E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C81F517" w14:textId="4C9922D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A475F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04E028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C4F78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8A5C6" w14:textId="77777777" w:rsidR="003A4129" w:rsidRPr="00676D97" w:rsidRDefault="003A4129" w:rsidP="00676D97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DC6B7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1328C4" w14:textId="29DAAF1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FC91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A126D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5B7FD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31E8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F65A2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E1BFC7C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5E8ED12" w14:textId="77777777" w:rsid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</w:t>
            </w:r>
          </w:p>
          <w:p w14:paraId="718AC03F" w14:textId="63DBC0A6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BA5E52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55E3B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E125E" w14:textId="280D9A5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E660D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1E915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138621" w14:textId="38B9AF8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8EFB5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4C649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0D5BB5" w14:textId="6BBC9D1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E4903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7C913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83FFAD" w14:textId="39DC275A" w:rsidR="003A4129" w:rsidRPr="00676D97" w:rsidRDefault="003A4129" w:rsidP="00676D97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DE73E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110DF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F47047" w14:textId="2B521E5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44B3A" w14:textId="0862C66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46DE9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D61DA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3B43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A46CD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0F60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859E7CF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32E63ED6" w14:textId="6C1ED354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57062" w14:textId="759E234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B534DE" w14:textId="4EBBDB5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BA1D9D" w14:textId="17D996C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0ED844" w14:textId="11794C4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B8671" w14:textId="756FCAF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15972" w14:textId="5CC9F55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12D5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4AAD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4B8E5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17AD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F1BFD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6092F4D3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30166F28" w14:textId="00C7263C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B313C4" w14:textId="73128EA1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0A35EB" w14:textId="29F6B798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C371E8" w14:textId="78EE0008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F59C95" w14:textId="5D842D7D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4EF06" w14:textId="32D1F48B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28C6C" w14:textId="3B9F540F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203DF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B4693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0F309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82416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1D5D5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1219BE49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ADF933B" w14:textId="77777777" w:rsid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  <w:p w14:paraId="027AD650" w14:textId="6E20484D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7FA3D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27EC0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67CEC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431BE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3947C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7C7488" w14:textId="46B45222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BFAA3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F1948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DB369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C9FFE5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AC12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8F6B75" w14:textId="4D8070D2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7513F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8B9EE1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5B07C4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459E81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E8C7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1A677C" w14:textId="30BF6BAD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929966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13B7D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7FBDF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A896C9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AD6ADF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00BCD0" w14:textId="34E9C7C0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A0E952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2396B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5A304B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FB751A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C847B3" w14:textId="77777777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585D51" w14:textId="14739564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6DE71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0068F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C7DCB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6B4487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30C608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00B986" w14:textId="612A1CB0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A465D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A1AD9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74F875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C83A3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02C3AD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45CDD16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BB34FD1" w14:textId="099A7CCF" w:rsidR="003A4129" w:rsidRPr="00676D97" w:rsidRDefault="003A4129" w:rsidP="00676D9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09F6F8" w14:textId="06B2CAE6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544D1A" w14:textId="141E87CA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EC372" w14:textId="724C06A1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3CE6EC" w14:textId="69A73BCE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73C4E5" w14:textId="4FAE4EA3" w:rsidR="003A4129" w:rsidRPr="00676D97" w:rsidRDefault="003A4129" w:rsidP="00676D9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558B3E" w14:textId="6D0BA645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3990311,2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B7B5A" w14:textId="72F683D9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7FD85" w14:textId="762D137D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D5A3BE" w14:textId="3A51A5C3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F7945B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0322DA" w14:textId="77777777" w:rsidR="003A4129" w:rsidRPr="00676D97" w:rsidRDefault="003A4129" w:rsidP="00676D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8423251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F3DAEEE" w14:textId="0E911117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6C9A87" w14:textId="6E4953A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71247B" w14:textId="0E1B25A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914AD8" w14:textId="427F63F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F0F0E0" w14:textId="2C2B93D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581E3" w14:textId="1ED44C8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4CA5D" w14:textId="5189405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3990311,2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B43703" w14:textId="1977481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F5725" w14:textId="101664F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AECD08" w14:textId="462B345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C744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06003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FBA0E99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6780597" w14:textId="77777777" w:rsid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.«Авиатор» Заводского района </w:t>
            </w:r>
          </w:p>
          <w:p w14:paraId="0B220501" w14:textId="282960EC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326BE3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5D4A4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F78C5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D0AE5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BC2DC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35B2D2" w14:textId="1DB26E2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9CF3F" w14:textId="61397C4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307D20" w14:textId="7561980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3D1B47" w14:textId="3C11C4B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C46C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447E9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C4BFEAA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2D79688F" w14:textId="5A7585D1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ACFC3C" w14:textId="699B766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554BCE" w14:textId="0C19E7D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A1F02" w14:textId="58E10E0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94959F" w14:textId="4CE52A3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</w:tcPr>
          <w:p w14:paraId="103CE562" w14:textId="0E90845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8944E" w14:textId="59322F6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48D" w14:textId="7551AA4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2D240" w14:textId="58FD7B0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58B099" w14:textId="0F654EF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BC52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6843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4E8FABEC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6BB0749D" w14:textId="78C355D2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76A3BE" w14:textId="78C0585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74A1D7" w14:textId="060AEA6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18BA6" w14:textId="6BCEA28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073147" w14:textId="713D97E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А0491</w:t>
            </w:r>
          </w:p>
        </w:tc>
        <w:tc>
          <w:tcPr>
            <w:tcW w:w="709" w:type="dxa"/>
            <w:shd w:val="clear" w:color="auto" w:fill="auto"/>
          </w:tcPr>
          <w:p w14:paraId="33FA3FB2" w14:textId="62F8DC1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A4D68" w14:textId="001F7B1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85C0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5F832A" w14:textId="52C16E41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7971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BDCA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3C5B8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9D2BDA1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38E58CF" w14:textId="77777777" w:rsid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«Солнечный – 2 Кировского района</w:t>
            </w:r>
          </w:p>
          <w:p w14:paraId="04CD6820" w14:textId="56F1CA26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г.Саратова</w:t>
            </w:r>
            <w:proofErr w:type="spellEnd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046B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4622C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B080D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4B5E1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659C2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4716B" w14:textId="13C61DA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1379965,4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FD9FC" w14:textId="326BC48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A504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E72C7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A23F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65434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1A44EF76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D79A5A6" w14:textId="61A34F57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D4B99B" w14:textId="5127B5C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1E14328" w14:textId="7B74EF0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A12D3" w14:textId="5002BCA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10F275" w14:textId="140D30A9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</w:tcPr>
          <w:p w14:paraId="6B32601F" w14:textId="591087E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7B94" w14:textId="6A399D5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1150733,4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F7890D" w14:textId="3F556A2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1789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8CDE0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F695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E93FE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4AD0D30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4DD1D4A8" w14:textId="7DDF9EA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7FEBC" w14:textId="06D6AA6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5433A2" w14:textId="74536E8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DB6AE" w14:textId="3FC34333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65E91C" w14:textId="40F5CA9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А0492</w:t>
            </w:r>
          </w:p>
        </w:tc>
        <w:tc>
          <w:tcPr>
            <w:tcW w:w="709" w:type="dxa"/>
            <w:shd w:val="clear" w:color="auto" w:fill="auto"/>
          </w:tcPr>
          <w:p w14:paraId="53AC9DFA" w14:textId="30695B7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5729D" w14:textId="54E5E96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229232,0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7AAF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8752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D3576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CDA68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B1A4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3271E16E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5EA22C" w14:textId="55E1F5E0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676D97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2 Кировского района </w:t>
            </w: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г.Саратова</w:t>
            </w:r>
            <w:proofErr w:type="spellEnd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8049F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9A1D28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17854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60B9A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BF12B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3E92D6" w14:textId="58A2861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465298,3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3DBBA" w14:textId="6DFDFF0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1736C" w14:textId="442DD35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5ABA8" w14:textId="2D1166C8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7396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92EBE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4134948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3AA11EEE" w14:textId="12EF12A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C5578" w14:textId="78ABF6D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D7C19A" w14:textId="7829BCA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2ADEBA" w14:textId="7437E43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AF5EBC" w14:textId="1F3B8BD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231FC" w14:textId="4A7194C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4424D" w14:textId="0266251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004ED4" w14:textId="23A981B4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CE019" w14:textId="38E19F86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8E0B0D" w14:textId="42B1ACF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AE81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B753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6D30AA98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80FEB18" w14:textId="7F0D8645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AA98C" w14:textId="44E50B6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0731AE" w14:textId="21F3AF3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9C78A" w14:textId="1C956BF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38BF1D" w14:textId="2B5B5878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8AE67" w14:textId="6A5DAB7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76A5B" w14:textId="2688C79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164934,4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7DCB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BCA34" w14:textId="685D6B8E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8DF5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C09A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FA523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ED18225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750C21" w14:textId="309FA08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мкр.Молодежный</w:t>
            </w:r>
            <w:proofErr w:type="spellEnd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 </w:t>
            </w:r>
            <w:proofErr w:type="spellStart"/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г.Сара</w:t>
            </w:r>
            <w:r w:rsidR="00676D97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 w:cs="Arial"/>
                <w:bCs/>
                <w:sz w:val="24"/>
                <w:szCs w:val="24"/>
              </w:rPr>
              <w:t>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65F551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24FF3A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430C2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36471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5291D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B23722" w14:textId="763B017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1209917,6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F9CC27" w14:textId="50B4E9B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199B8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6FA28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BC186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01C43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399E0BF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1C8F9B4D" w14:textId="514FDE7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5A660" w14:textId="00168EB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0C7CB4" w14:textId="7C6CE1C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8D857" w14:textId="781DB7E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303801" w14:textId="2725EEA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E15341" w14:textId="7541DB6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3DD1A" w14:textId="7A8BE57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793107,0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85E4EC" w14:textId="63EF3CF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ABE73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D2B6C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BB8D5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95B2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5E6B1A99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7BD63336" w14:textId="4DE83C6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77A530" w14:textId="6162B0BB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0904F9" w14:textId="2222EA4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07276" w14:textId="308342D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0406F1" w14:textId="36A74AA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B0639" w14:textId="4AE6E23F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7A74CD" w14:textId="168269F9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416810,6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FA9E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84C23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1B17D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E498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06AEC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0696DC05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266CED87" w14:textId="77777777" w:rsid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sz w:val="24"/>
                <w:szCs w:val="24"/>
              </w:rPr>
              <w:t xml:space="preserve">Сохранение (реставрация и приспособление </w:t>
            </w:r>
            <w:r w:rsidRPr="00676D9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для современного использования) объекта культурного наследия регионального значения «Гимназия женская Мариинская», 1903–1905 гг.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арх.А.М.Кле</w:t>
            </w:r>
            <w:r w:rsidR="00676D97">
              <w:rPr>
                <w:rFonts w:ascii="PT Astra Serif" w:hAnsi="PT Astra Serif"/>
                <w:sz w:val="24"/>
                <w:szCs w:val="24"/>
              </w:rPr>
              <w:softHyphen/>
            </w:r>
            <w:r w:rsidRPr="00676D97">
              <w:rPr>
                <w:rFonts w:ascii="PT Astra Serif" w:hAnsi="PT Astra Serif"/>
                <w:sz w:val="24"/>
                <w:szCs w:val="24"/>
              </w:rPr>
              <w:t>ментьев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ул.им.Горь</w:t>
            </w:r>
            <w:r w:rsidRPr="00676D97">
              <w:rPr>
                <w:rFonts w:ascii="PT Astra Serif" w:hAnsi="PT Astra Serif"/>
                <w:sz w:val="24"/>
                <w:szCs w:val="24"/>
              </w:rPr>
              <w:softHyphen/>
              <w:t>кого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 xml:space="preserve"> А.М., д.12 /</w:t>
            </w:r>
          </w:p>
          <w:p w14:paraId="3567C1EA" w14:textId="3BE12259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76D97">
              <w:rPr>
                <w:rFonts w:ascii="PT Astra Serif" w:hAnsi="PT Astra Serif"/>
                <w:sz w:val="24"/>
                <w:szCs w:val="24"/>
              </w:rPr>
              <w:t>ул.Советская</w:t>
            </w:r>
            <w:proofErr w:type="spellEnd"/>
            <w:r w:rsidRPr="00676D97">
              <w:rPr>
                <w:rFonts w:ascii="PT Astra Serif" w:hAnsi="PT Astra Serif"/>
                <w:sz w:val="24"/>
                <w:szCs w:val="24"/>
              </w:rPr>
              <w:t>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33C5B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34747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65C10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AB907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D244C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A46EE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40CA5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9EA39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F70F8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1AA96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E25AB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C0020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1A28E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86EC59" w14:textId="329ECF8D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8D143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4D3A1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BAD32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438BF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5D1B7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F32F1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62928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9BDA3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108C3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E0C27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916C4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F3D53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471DE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25F0F8" w14:textId="24541EF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5762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01758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0695F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B3B0A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8C8D1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0CD14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C5F75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AEE7A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F9AEB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B13DA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9659C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FFE15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73C41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9A1D62" w14:textId="00362370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FA300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10E95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D569D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49CA1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DA0F8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9157B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E0333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19616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B99A0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561B9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6C3F2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C06F5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7C868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65F06C" w14:textId="7D425AD5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3A37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C444B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8DB5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672B2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F068C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F0F3F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CD615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1D23E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F7E73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6E9BC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59DC0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5A089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08C78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C54571" w14:textId="16DC2A4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E357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65EA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CEDEB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41D3D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699B88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80668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E9424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9F4D7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6CB61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933A2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298AF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C4AEB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6FC14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05AA3C" w14:textId="0655B07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321732,7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603EA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50F3C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A3C71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1AB6D9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E55A5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C81F6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68FA0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4B8E1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96FC1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52FD2A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C70E2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7786A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747D6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60A3C1" w14:textId="0FFB5A4B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295100,0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6E294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DF1BD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BB2F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4C84FF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CCF0957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8AD88D" w14:textId="1DA60754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 Непрограммные направления деятельности (мероприятия в сфере регулирования имущественных и земельных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A289E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91B70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27DD1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5988C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0464D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F5F148" w14:textId="0573E840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3633FE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5732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CED3B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9CF0B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CA8EA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7A4D7738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9BF04A" w14:textId="08E3ABEA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5E454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94EBD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288DA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CEB434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E410D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6631A4" w14:textId="2146DA3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B22E5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66C26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2FD28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BA3D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A189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5B89127" w14:textId="77777777" w:rsidTr="00AC1FA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FDDB927" w14:textId="34A53A38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Приобретение земельных участков из земель сельскохозяйственного назначения в государственную собственность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B740E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418721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E9D31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539B2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740EC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14D254" w14:textId="106863A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C4CD3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00DFD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980B6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FB4A0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5320C5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D5AD18" w14:textId="1A1CEA94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5FEE67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49DFE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206043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19CA06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68204C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5E3D9F" w14:textId="30ABCE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1C7050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0D9909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B4BE4B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F51CCA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5E27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6ED6AD" w14:textId="1911F996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A0BC38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618A2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FEFEBF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7FBEEE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CC6642" w14:textId="77777777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2E837D" w14:textId="1E7BDBDA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E06ED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4C6592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E18A13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7AD471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34CF3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7727AE" w14:textId="6AFE347D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A0CD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0A4FCB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A3FC7C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9DD70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50FAF7" w14:textId="77777777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29" w:rsidRPr="00676D97" w14:paraId="2C96FC3D" w14:textId="77777777" w:rsidTr="00AC1FA9">
        <w:trPr>
          <w:trHeight w:val="68"/>
        </w:trPr>
        <w:tc>
          <w:tcPr>
            <w:tcW w:w="2694" w:type="dxa"/>
            <w:shd w:val="clear" w:color="auto" w:fill="auto"/>
          </w:tcPr>
          <w:p w14:paraId="5C877EEC" w14:textId="37576A3B" w:rsidR="003A4129" w:rsidRPr="00676D97" w:rsidRDefault="003A4129" w:rsidP="00676D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D1B3E" w14:textId="2F932A82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8AB0EDC" w14:textId="3BD2853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65F8FF" w14:textId="164E17A1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E17C5" w14:textId="4CED443E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B29ED5" w14:textId="455FE6AC" w:rsidR="003A4129" w:rsidRPr="00676D97" w:rsidRDefault="003A4129" w:rsidP="00676D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4290C" w14:textId="0B2140C2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10026594,2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778C4" w14:textId="15BE1803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5217946,2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50D504" w14:textId="38ABF42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4073173,7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8BDD1" w14:textId="37C20D1A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2999054,3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6B9B7" w14:textId="2A7D7A3C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EF8391" w14:textId="2AC716D5" w:rsidR="003A4129" w:rsidRPr="00676D97" w:rsidRDefault="003A4129" w:rsidP="00676D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6D97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</w:p>
        </w:tc>
      </w:tr>
    </w:tbl>
    <w:p w14:paraId="554AA1A9" w14:textId="77777777" w:rsidR="003266B7" w:rsidRPr="00676D97" w:rsidRDefault="003266B7">
      <w:pPr>
        <w:rPr>
          <w:rFonts w:ascii="PT Astra Serif" w:hAnsi="PT Astra Serif"/>
        </w:rPr>
      </w:pPr>
    </w:p>
    <w:p w14:paraId="2C73E9DF" w14:textId="77777777" w:rsidR="00A64C76" w:rsidRPr="00676D97" w:rsidRDefault="00A64C76">
      <w:pPr>
        <w:rPr>
          <w:rFonts w:ascii="PT Astra Serif" w:hAnsi="PT Astra Serif"/>
        </w:rPr>
      </w:pPr>
    </w:p>
    <w:p w14:paraId="75DFE115" w14:textId="77777777" w:rsidR="00462D0F" w:rsidRPr="00676D97" w:rsidRDefault="00462D0F">
      <w:pPr>
        <w:rPr>
          <w:rFonts w:ascii="PT Astra Serif" w:hAnsi="PT Astra Serif"/>
        </w:rPr>
      </w:pPr>
    </w:p>
    <w:p w14:paraId="28CAD100" w14:textId="77777777" w:rsidR="00141A5B" w:rsidRPr="00676D97" w:rsidRDefault="00141A5B" w:rsidP="00830AEB">
      <w:pPr>
        <w:rPr>
          <w:rFonts w:ascii="PT Astra Serif" w:hAnsi="PT Astra Serif"/>
        </w:rPr>
      </w:pPr>
    </w:p>
    <w:sectPr w:rsidR="00141A5B" w:rsidRPr="00676D97">
      <w:headerReference w:type="default" r:id="rId7"/>
      <w:footerReference w:type="default" r:id="rId8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03FC" w14:textId="77777777" w:rsidR="00830AEB" w:rsidRDefault="00830AEB">
      <w:r>
        <w:separator/>
      </w:r>
    </w:p>
  </w:endnote>
  <w:endnote w:type="continuationSeparator" w:id="0">
    <w:p w14:paraId="6523541D" w14:textId="77777777" w:rsidR="00830AEB" w:rsidRDefault="008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FCEF" w14:textId="77777777" w:rsidR="00830AEB" w:rsidRDefault="00830AEB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B5E9" w14:textId="77777777" w:rsidR="00830AEB" w:rsidRDefault="00830AEB">
      <w:r>
        <w:separator/>
      </w:r>
    </w:p>
  </w:footnote>
  <w:footnote w:type="continuationSeparator" w:id="0">
    <w:p w14:paraId="723CEB64" w14:textId="77777777" w:rsidR="00830AEB" w:rsidRDefault="0083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E9F1" w14:textId="77777777" w:rsidR="00830AEB" w:rsidRDefault="00830AEB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AF03BC">
      <w:rPr>
        <w:rFonts w:ascii="PT Astra Serif" w:hAnsi="PT Astra Serif"/>
        <w:noProof/>
        <w:color w:val="000000"/>
        <w:sz w:val="24"/>
        <w:szCs w:val="24"/>
      </w:rPr>
      <w:t>14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14:paraId="4FD47FEB" w14:textId="77777777" w:rsidR="00830AEB" w:rsidRDefault="00830A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5B"/>
    <w:rsid w:val="00092F66"/>
    <w:rsid w:val="000B4434"/>
    <w:rsid w:val="00141A5B"/>
    <w:rsid w:val="00271A64"/>
    <w:rsid w:val="0027598A"/>
    <w:rsid w:val="003266B7"/>
    <w:rsid w:val="003A4129"/>
    <w:rsid w:val="00462D0F"/>
    <w:rsid w:val="004D7F22"/>
    <w:rsid w:val="005D0E8D"/>
    <w:rsid w:val="006410C5"/>
    <w:rsid w:val="00676D97"/>
    <w:rsid w:val="006D1047"/>
    <w:rsid w:val="007B1B21"/>
    <w:rsid w:val="00830AEB"/>
    <w:rsid w:val="008344A2"/>
    <w:rsid w:val="009549FA"/>
    <w:rsid w:val="00A47479"/>
    <w:rsid w:val="00A64C76"/>
    <w:rsid w:val="00AF03BC"/>
    <w:rsid w:val="00B433A8"/>
    <w:rsid w:val="00BF6A33"/>
    <w:rsid w:val="00CE1F58"/>
    <w:rsid w:val="00D92AA4"/>
    <w:rsid w:val="00ED7E69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5351"/>
  <w15:docId w15:val="{F636A316-8C49-44AA-B5B2-78228312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6">
    <w:name w:val="Hyperlink"/>
    <w:uiPriority w:val="99"/>
    <w:rPr>
      <w:color w:val="0000FF"/>
      <w:u w:val="single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Pr>
      <w:rFonts w:ascii="Tahoma" w:hAnsi="Tahoma" w:cs="Tahoma"/>
      <w:sz w:val="16"/>
      <w:szCs w:val="16"/>
    </w:rPr>
  </w:style>
  <w:style w:type="paragraph" w:customStyle="1" w:styleId="afe">
    <w:name w:val="Текст документа"/>
    <w:basedOn w:val="a"/>
    <w:qFormat/>
    <w:rsid w:val="009549F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ff">
    <w:name w:val="Адресат короткий"/>
    <w:basedOn w:val="a"/>
    <w:rsid w:val="009549FA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0">
    <w:name w:val="Должность и фамилия"/>
    <w:basedOn w:val="a"/>
    <w:uiPriority w:val="99"/>
    <w:rsid w:val="009549F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Исполнитель"/>
    <w:basedOn w:val="afe"/>
    <w:next w:val="afe"/>
    <w:rsid w:val="009549FA"/>
    <w:pPr>
      <w:spacing w:after="480"/>
      <w:ind w:firstLine="0"/>
      <w:jc w:val="center"/>
    </w:pPr>
    <w:rPr>
      <w:b/>
      <w:i/>
    </w:rPr>
  </w:style>
  <w:style w:type="paragraph" w:customStyle="1" w:styleId="aff2">
    <w:name w:val="Адресат длинный"/>
    <w:basedOn w:val="aff"/>
    <w:rsid w:val="009549FA"/>
    <w:pPr>
      <w:framePr w:wrap="around"/>
      <w:ind w:left="0"/>
    </w:pPr>
  </w:style>
  <w:style w:type="character" w:styleId="aff3">
    <w:name w:val="Placeholder Text"/>
    <w:basedOn w:val="a0"/>
    <w:uiPriority w:val="99"/>
    <w:semiHidden/>
    <w:rsid w:val="009549FA"/>
    <w:rPr>
      <w:color w:val="808080"/>
    </w:rPr>
  </w:style>
  <w:style w:type="character" w:customStyle="1" w:styleId="aff4">
    <w:name w:val="Цветовое выделение"/>
    <w:uiPriority w:val="99"/>
    <w:rsid w:val="009549FA"/>
    <w:rPr>
      <w:b/>
      <w:bCs/>
      <w:color w:val="26282F"/>
    </w:rPr>
  </w:style>
  <w:style w:type="character" w:customStyle="1" w:styleId="aff5">
    <w:name w:val="Активная гипертекстовая ссылка"/>
    <w:basedOn w:val="a0"/>
    <w:uiPriority w:val="99"/>
    <w:rsid w:val="009549FA"/>
    <w:rPr>
      <w:b w:val="0"/>
      <w:bCs w:val="0"/>
      <w:color w:val="106BBE"/>
      <w:u w:val="single"/>
    </w:rPr>
  </w:style>
  <w:style w:type="character" w:customStyle="1" w:styleId="a4">
    <w:name w:val="Абзац списка Знак"/>
    <w:link w:val="a3"/>
    <w:uiPriority w:val="34"/>
    <w:rsid w:val="009549FA"/>
  </w:style>
  <w:style w:type="paragraph" w:customStyle="1" w:styleId="aff6">
    <w:name w:val="Обращение"/>
    <w:basedOn w:val="a"/>
    <w:next w:val="a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f7">
    <w:name w:val="Когда принят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8">
    <w:name w:val="Название закона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9">
    <w:name w:val="Òåêñò äîêóìåíòà"/>
    <w:basedOn w:val="a"/>
    <w:rsid w:val="009549FA"/>
    <w:pPr>
      <w:ind w:firstLine="720"/>
      <w:jc w:val="both"/>
    </w:pPr>
    <w:rPr>
      <w:sz w:val="28"/>
    </w:rPr>
  </w:style>
  <w:style w:type="table" w:customStyle="1" w:styleId="110">
    <w:name w:val="Таблица простая 11"/>
    <w:basedOn w:val="a1"/>
    <w:uiPriority w:val="59"/>
    <w:rsid w:val="009549F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9549F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549F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549F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549F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549F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549F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549F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549F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549F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a">
    <w:name w:val="Глава или раздел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affb">
    <w:name w:val="Основной текст_"/>
    <w:link w:val="24"/>
    <w:rsid w:val="009549FA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b"/>
    <w:rsid w:val="009549F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9549FA"/>
    <w:rPr>
      <w:sz w:val="28"/>
    </w:rPr>
  </w:style>
  <w:style w:type="paragraph" w:styleId="34">
    <w:name w:val="Body Text Indent 3"/>
    <w:basedOn w:val="a"/>
    <w:link w:val="33"/>
    <w:uiPriority w:val="99"/>
    <w:rsid w:val="009549FA"/>
    <w:pPr>
      <w:ind w:left="5245"/>
      <w:jc w:val="both"/>
    </w:pPr>
    <w:rPr>
      <w:sz w:val="28"/>
    </w:rPr>
  </w:style>
  <w:style w:type="character" w:customStyle="1" w:styleId="311">
    <w:name w:val="Основной текст с отступом 3 Знак1"/>
    <w:basedOn w:val="a0"/>
    <w:uiPriority w:val="99"/>
    <w:rsid w:val="009549FA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9549FA"/>
  </w:style>
  <w:style w:type="paragraph" w:styleId="26">
    <w:name w:val="Body Text 2"/>
    <w:basedOn w:val="a"/>
    <w:link w:val="25"/>
    <w:uiPriority w:val="99"/>
    <w:rsid w:val="009549FA"/>
    <w:pPr>
      <w:spacing w:after="120" w:line="480" w:lineRule="auto"/>
    </w:pPr>
  </w:style>
  <w:style w:type="character" w:customStyle="1" w:styleId="212">
    <w:name w:val="Основной текст 2 Знак1"/>
    <w:basedOn w:val="a0"/>
    <w:uiPriority w:val="99"/>
    <w:semiHidden/>
    <w:rsid w:val="009549FA"/>
  </w:style>
  <w:style w:type="character" w:customStyle="1" w:styleId="affc">
    <w:name w:val="Основной текст с отступом Знак"/>
    <w:basedOn w:val="a0"/>
    <w:link w:val="affd"/>
    <w:uiPriority w:val="99"/>
    <w:rsid w:val="009549FA"/>
  </w:style>
  <w:style w:type="paragraph" w:styleId="affd">
    <w:name w:val="Body Text Indent"/>
    <w:basedOn w:val="a"/>
    <w:link w:val="affc"/>
    <w:uiPriority w:val="99"/>
    <w:rsid w:val="009549FA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549FA"/>
  </w:style>
  <w:style w:type="character" w:customStyle="1" w:styleId="affe">
    <w:name w:val="Основной текст Знак"/>
    <w:basedOn w:val="a0"/>
    <w:link w:val="afff"/>
    <w:uiPriority w:val="99"/>
    <w:rsid w:val="009549FA"/>
  </w:style>
  <w:style w:type="paragraph" w:styleId="afff">
    <w:name w:val="Body Text"/>
    <w:basedOn w:val="a"/>
    <w:link w:val="affe"/>
    <w:uiPriority w:val="99"/>
    <w:rsid w:val="009549FA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9549FA"/>
  </w:style>
  <w:style w:type="character" w:customStyle="1" w:styleId="afff0">
    <w:name w:val="Схема документа Знак"/>
    <w:basedOn w:val="a0"/>
    <w:link w:val="afff1"/>
    <w:uiPriority w:val="99"/>
    <w:rsid w:val="009549FA"/>
    <w:rPr>
      <w:rFonts w:ascii="Tahoma" w:hAnsi="Tahoma" w:cs="Tahoma"/>
      <w:shd w:val="clear" w:color="auto" w:fill="000080"/>
    </w:rPr>
  </w:style>
  <w:style w:type="paragraph" w:styleId="afff1">
    <w:name w:val="Document Map"/>
    <w:basedOn w:val="a"/>
    <w:link w:val="afff0"/>
    <w:uiPriority w:val="99"/>
    <w:rsid w:val="009549FA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uiPriority w:val="99"/>
    <w:rsid w:val="009549FA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9549FA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9549FA"/>
    <w:pPr>
      <w:ind w:firstLine="709"/>
      <w:jc w:val="both"/>
    </w:pPr>
    <w:rPr>
      <w:color w:val="000000"/>
      <w:sz w:val="28"/>
    </w:rPr>
  </w:style>
  <w:style w:type="character" w:customStyle="1" w:styleId="213">
    <w:name w:val="Основной текст с отступом 2 Знак1"/>
    <w:basedOn w:val="a0"/>
    <w:uiPriority w:val="99"/>
    <w:semiHidden/>
    <w:rsid w:val="009549FA"/>
  </w:style>
  <w:style w:type="character" w:customStyle="1" w:styleId="35">
    <w:name w:val="Основной текст 3 Знак"/>
    <w:basedOn w:val="a0"/>
    <w:link w:val="36"/>
    <w:uiPriority w:val="99"/>
    <w:rsid w:val="009549FA"/>
    <w:rPr>
      <w:sz w:val="16"/>
      <w:szCs w:val="16"/>
    </w:rPr>
  </w:style>
  <w:style w:type="paragraph" w:styleId="36">
    <w:name w:val="Body Text 3"/>
    <w:basedOn w:val="a"/>
    <w:link w:val="35"/>
    <w:uiPriority w:val="99"/>
    <w:rsid w:val="009549FA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549FA"/>
    <w:rPr>
      <w:sz w:val="16"/>
      <w:szCs w:val="16"/>
    </w:rPr>
  </w:style>
  <w:style w:type="character" w:customStyle="1" w:styleId="16">
    <w:name w:val="Название Знак1"/>
    <w:basedOn w:val="a0"/>
    <w:uiPriority w:val="10"/>
    <w:rsid w:val="009549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9549FA"/>
    <w:pPr>
      <w:ind w:firstLine="720"/>
      <w:jc w:val="both"/>
    </w:pPr>
    <w:rPr>
      <w:sz w:val="28"/>
    </w:rPr>
  </w:style>
  <w:style w:type="paragraph" w:customStyle="1" w:styleId="afff2">
    <w:name w:val="Нормальный (таблица)"/>
    <w:basedOn w:val="a"/>
    <w:next w:val="a"/>
    <w:uiPriority w:val="99"/>
    <w:rsid w:val="009549FA"/>
    <w:pPr>
      <w:jc w:val="both"/>
    </w:pPr>
    <w:rPr>
      <w:rFonts w:ascii="Arial" w:hAnsi="Arial"/>
      <w:sz w:val="24"/>
      <w:szCs w:val="24"/>
    </w:rPr>
  </w:style>
  <w:style w:type="character" w:customStyle="1" w:styleId="17">
    <w:name w:val="Текст сноски Знак1"/>
    <w:basedOn w:val="a0"/>
    <w:uiPriority w:val="99"/>
    <w:semiHidden/>
    <w:rsid w:val="009549FA"/>
  </w:style>
  <w:style w:type="paragraph" w:customStyle="1" w:styleId="afff3">
    <w:name w:val="Прижатый влево"/>
    <w:basedOn w:val="a"/>
    <w:next w:val="a"/>
    <w:uiPriority w:val="99"/>
    <w:rsid w:val="009549FA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4">
    <w:name w:val="Íàçâàíèå çàêîíà"/>
    <w:basedOn w:val="a"/>
    <w:next w:val="a"/>
    <w:uiPriority w:val="99"/>
    <w:rsid w:val="009549FA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9549FA"/>
    <w:rPr>
      <w:rFonts w:ascii="Arial" w:hAnsi="Arial" w:cs="Arial"/>
    </w:rPr>
  </w:style>
  <w:style w:type="character" w:styleId="afff5">
    <w:name w:val="page number"/>
    <w:basedOn w:val="a0"/>
    <w:rsid w:val="009549FA"/>
    <w:rPr>
      <w:rFonts w:cs="Times New Roman"/>
    </w:rPr>
  </w:style>
  <w:style w:type="character" w:customStyle="1" w:styleId="afff6">
    <w:name w:val="Знак Знак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9549F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3">
    <w:name w:val="Знак Знак4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9549FA"/>
    <w:rPr>
      <w:rFonts w:cs="Times New Roman"/>
      <w:lang w:val="ru-RU" w:eastAsia="ru-RU" w:bidi="ar-SA"/>
    </w:rPr>
  </w:style>
  <w:style w:type="paragraph" w:customStyle="1" w:styleId="2a">
    <w:name w:val="Стиль2"/>
    <w:basedOn w:val="afa"/>
    <w:uiPriority w:val="99"/>
    <w:rsid w:val="009549FA"/>
    <w:rPr>
      <w:sz w:val="16"/>
    </w:rPr>
  </w:style>
  <w:style w:type="paragraph" w:customStyle="1" w:styleId="313">
    <w:name w:val="Основной текст 3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afff7">
    <w:name w:val="Êîãäà ïðèíÿò"/>
    <w:basedOn w:val="a"/>
    <w:next w:val="aff9"/>
    <w:uiPriority w:val="99"/>
    <w:rsid w:val="009549FA"/>
    <w:pPr>
      <w:spacing w:after="480"/>
      <w:jc w:val="both"/>
    </w:pPr>
    <w:rPr>
      <w:i/>
      <w:sz w:val="28"/>
    </w:rPr>
  </w:style>
  <w:style w:type="paragraph" w:customStyle="1" w:styleId="afff8">
    <w:name w:val="Äîëæíîñòü è ôàìèëèÿ"/>
    <w:basedOn w:val="a"/>
    <w:uiPriority w:val="99"/>
    <w:rsid w:val="009549FA"/>
    <w:pPr>
      <w:jc w:val="both"/>
    </w:pPr>
    <w:rPr>
      <w:b/>
      <w:sz w:val="28"/>
    </w:rPr>
  </w:style>
  <w:style w:type="paragraph" w:customStyle="1" w:styleId="afff9">
    <w:name w:val="Ãëàâà èëè ðàçäåë"/>
    <w:basedOn w:val="a"/>
    <w:next w:val="a"/>
    <w:uiPriority w:val="99"/>
    <w:rsid w:val="009549FA"/>
    <w:pPr>
      <w:jc w:val="center"/>
    </w:pPr>
    <w:rPr>
      <w:b/>
      <w:sz w:val="32"/>
    </w:rPr>
  </w:style>
  <w:style w:type="paragraph" w:customStyle="1" w:styleId="214">
    <w:name w:val="Основной текст 21"/>
    <w:basedOn w:val="a"/>
    <w:uiPriority w:val="99"/>
    <w:rsid w:val="009549F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549F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549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9549FA"/>
    <w:pPr>
      <w:widowControl w:val="0"/>
    </w:pPr>
    <w:rPr>
      <w:rFonts w:ascii="Arial" w:hAnsi="Arial" w:cs="Arial"/>
      <w:b/>
      <w:bCs/>
    </w:rPr>
  </w:style>
  <w:style w:type="character" w:customStyle="1" w:styleId="314">
    <w:name w:val="Знак Знак31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5">
    <w:name w:val="Знак Знак2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9549FA"/>
    <w:pPr>
      <w:ind w:firstLine="700"/>
      <w:jc w:val="both"/>
    </w:pPr>
    <w:rPr>
      <w:sz w:val="26"/>
    </w:rPr>
  </w:style>
  <w:style w:type="paragraph" w:styleId="afffa">
    <w:name w:val="Normal (Web)"/>
    <w:basedOn w:val="a"/>
    <w:uiPriority w:val="99"/>
    <w:rsid w:val="009549F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9549FA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216">
    <w:name w:val="Основной текст с отступом 2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character" w:styleId="afffb">
    <w:name w:val="FollowedHyperlink"/>
    <w:basedOn w:val="a0"/>
    <w:uiPriority w:val="99"/>
    <w:rsid w:val="009549F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sid w:val="009549FA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9549FA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9549FA"/>
    <w:rPr>
      <w:lang w:val="ru-RU" w:eastAsia="ru-RU" w:bidi="ar-SA"/>
    </w:rPr>
  </w:style>
  <w:style w:type="paragraph" w:customStyle="1" w:styleId="xl66">
    <w:name w:val="xl66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9549FA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9549FA"/>
    <w:rPr>
      <w:lang w:val="ru-RU" w:eastAsia="ru-RU" w:bidi="ar-SA"/>
    </w:rPr>
  </w:style>
  <w:style w:type="character" w:customStyle="1" w:styleId="BodyText2Char">
    <w:name w:val="Body Text 2 Char"/>
    <w:basedOn w:val="a0"/>
    <w:uiPriority w:val="99"/>
    <w:rsid w:val="009549FA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9549FA"/>
    <w:rPr>
      <w:rFonts w:cs="Times New Roman"/>
    </w:rPr>
  </w:style>
  <w:style w:type="character" w:customStyle="1" w:styleId="BodyTextChar">
    <w:name w:val="Body Text Char"/>
    <w:basedOn w:val="a0"/>
    <w:uiPriority w:val="99"/>
    <w:rsid w:val="009549FA"/>
    <w:rPr>
      <w:rFonts w:cs="Times New Roman"/>
    </w:rPr>
  </w:style>
  <w:style w:type="character" w:customStyle="1" w:styleId="330">
    <w:name w:val="Знак Знак33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9549FA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9549FA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9549FA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9549FA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9549FA"/>
    <w:rPr>
      <w:rFonts w:cs="Times New Roman"/>
      <w:lang w:val="ru-RU" w:eastAsia="ru-RU" w:bidi="ar-SA"/>
    </w:rPr>
  </w:style>
  <w:style w:type="character" w:customStyle="1" w:styleId="231">
    <w:name w:val="Знак Знак23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549F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549FA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9549FA"/>
  </w:style>
  <w:style w:type="character" w:customStyle="1" w:styleId="83">
    <w:name w:val="Основной шрифт абзаца8"/>
    <w:rsid w:val="009549FA"/>
  </w:style>
  <w:style w:type="character" w:customStyle="1" w:styleId="73">
    <w:name w:val="Основной шрифт абзаца7"/>
    <w:rsid w:val="009549FA"/>
  </w:style>
  <w:style w:type="character" w:customStyle="1" w:styleId="63">
    <w:name w:val="Основной шрифт абзаца6"/>
    <w:rsid w:val="009549FA"/>
  </w:style>
  <w:style w:type="character" w:customStyle="1" w:styleId="54">
    <w:name w:val="Основной шрифт абзаца5"/>
    <w:rsid w:val="009549FA"/>
  </w:style>
  <w:style w:type="character" w:customStyle="1" w:styleId="Absatz-Standardschriftart">
    <w:name w:val="Absatz-Standardschriftart"/>
    <w:rsid w:val="009549FA"/>
  </w:style>
  <w:style w:type="character" w:customStyle="1" w:styleId="WW-Absatz-Standardschriftart">
    <w:name w:val="WW-Absatz-Standardschriftart"/>
    <w:rsid w:val="009549FA"/>
  </w:style>
  <w:style w:type="character" w:customStyle="1" w:styleId="44">
    <w:name w:val="Основной шрифт абзаца4"/>
    <w:rsid w:val="009549FA"/>
  </w:style>
  <w:style w:type="character" w:customStyle="1" w:styleId="38">
    <w:name w:val="Основной шрифт абзаца3"/>
    <w:rsid w:val="009549FA"/>
  </w:style>
  <w:style w:type="character" w:customStyle="1" w:styleId="2b">
    <w:name w:val="Основной шрифт абзаца2"/>
    <w:rsid w:val="009549FA"/>
  </w:style>
  <w:style w:type="character" w:customStyle="1" w:styleId="WW-Absatz-Standardschriftart1">
    <w:name w:val="WW-Absatz-Standardschriftart1"/>
    <w:rsid w:val="009549FA"/>
  </w:style>
  <w:style w:type="character" w:customStyle="1" w:styleId="1b">
    <w:name w:val="Основной шрифт абзаца1"/>
    <w:rsid w:val="009549FA"/>
  </w:style>
  <w:style w:type="character" w:customStyle="1" w:styleId="afffc">
    <w:name w:val="Символ нумерации"/>
    <w:rsid w:val="009549FA"/>
  </w:style>
  <w:style w:type="character" w:customStyle="1" w:styleId="ConsPlusNormal0">
    <w:name w:val="ConsPlusNormal Знак"/>
    <w:rsid w:val="009549FA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f"/>
    <w:rsid w:val="009549F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d">
    <w:name w:val="List"/>
    <w:basedOn w:val="afff"/>
    <w:rsid w:val="009549FA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e">
    <w:name w:val="Содержимое таблицы"/>
    <w:basedOn w:val="a"/>
    <w:rsid w:val="009549FA"/>
    <w:pPr>
      <w:suppressLineNumbers/>
    </w:pPr>
    <w:rPr>
      <w:sz w:val="24"/>
      <w:lang w:eastAsia="ar-SA"/>
    </w:rPr>
  </w:style>
  <w:style w:type="paragraph" w:customStyle="1" w:styleId="affff">
    <w:name w:val="Заголовок таблицы"/>
    <w:basedOn w:val="afffe"/>
    <w:rsid w:val="009549FA"/>
    <w:pPr>
      <w:jc w:val="center"/>
    </w:pPr>
    <w:rPr>
      <w:b/>
      <w:bCs/>
    </w:rPr>
  </w:style>
  <w:style w:type="paragraph" w:customStyle="1" w:styleId="xl94">
    <w:name w:val="xl94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549FA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f0">
    <w:name w:val="Гипертекстовая ссылка"/>
    <w:basedOn w:val="a0"/>
    <w:uiPriority w:val="99"/>
    <w:rsid w:val="009549FA"/>
    <w:rPr>
      <w:color w:val="106BBE"/>
    </w:rPr>
  </w:style>
  <w:style w:type="paragraph" w:customStyle="1" w:styleId="affff1">
    <w:name w:val="a"/>
    <w:basedOn w:val="a"/>
    <w:rsid w:val="009549F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9549F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9549FA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9549FA"/>
    <w:rPr>
      <w:color w:val="0000FF"/>
      <w:u w:val="single"/>
    </w:rPr>
  </w:style>
  <w:style w:type="paragraph" w:customStyle="1" w:styleId="1f0">
    <w:name w:val="Основной текст1"/>
    <w:basedOn w:val="a"/>
    <w:rsid w:val="009549F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9549FA"/>
  </w:style>
  <w:style w:type="paragraph" w:customStyle="1" w:styleId="xl97">
    <w:name w:val="xl97"/>
    <w:basedOn w:val="a"/>
    <w:rsid w:val="009549F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549FA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9549FA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49FA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549F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9549FA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9549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9549FA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9549FA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9549FA"/>
  </w:style>
  <w:style w:type="character" w:styleId="affff7">
    <w:name w:val="Strong"/>
    <w:basedOn w:val="a0"/>
    <w:uiPriority w:val="22"/>
    <w:qFormat/>
    <w:rsid w:val="009549FA"/>
    <w:rPr>
      <w:b/>
      <w:bCs/>
    </w:rPr>
  </w:style>
  <w:style w:type="table" w:customStyle="1" w:styleId="1f2">
    <w:name w:val="Сетка таблицы1"/>
    <w:basedOn w:val="a1"/>
    <w:next w:val="af7"/>
    <w:uiPriority w:val="59"/>
    <w:rsid w:val="009549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rsid w:val="009549FA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549FA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549FA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549FA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549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549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549FA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549F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549FA"/>
  </w:style>
  <w:style w:type="character" w:customStyle="1" w:styleId="highlightsearch4">
    <w:name w:val="highlightsearch4"/>
    <w:basedOn w:val="a0"/>
    <w:rsid w:val="009549FA"/>
  </w:style>
  <w:style w:type="table" w:customStyle="1" w:styleId="76">
    <w:name w:val="Сетка таблицы7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7">
    <w:name w:val="Сетка таблицы5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f7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2243-B9A5-40CF-B379-FEF6CF17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38</cp:revision>
  <dcterms:created xsi:type="dcterms:W3CDTF">2025-10-10T13:44:00Z</dcterms:created>
  <dcterms:modified xsi:type="dcterms:W3CDTF">2026-06-26T13:24:00Z</dcterms:modified>
</cp:coreProperties>
</file>